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8E" w14:textId="77777777" w:rsidR="00465292" w:rsidRDefault="00276463">
      <w:r>
        <w:t xml:space="preserve">  </w:t>
      </w:r>
    </w:p>
    <w:p w14:paraId="65A20D95" w14:textId="77777777" w:rsidR="009203A8" w:rsidRDefault="009203A8" w:rsidP="00A55447">
      <w:pPr>
        <w:pStyle w:val="BodyText"/>
        <w:jc w:val="both"/>
        <w:rPr>
          <w:rFonts w:ascii="Calibri" w:hAnsi="Calibri"/>
          <w:sz w:val="20"/>
        </w:rPr>
      </w:pPr>
    </w:p>
    <w:p w14:paraId="19B3F4BC" w14:textId="77777777" w:rsidR="00545D24" w:rsidRDefault="00545D24" w:rsidP="00545D24">
      <w:pPr>
        <w:jc w:val="center"/>
        <w:rPr>
          <w:rFonts w:ascii="Montserrat" w:hAnsi="Montserrat"/>
          <w:b/>
          <w:sz w:val="28"/>
          <w:szCs w:val="28"/>
          <w:lang w:val="en-US"/>
        </w:rPr>
      </w:pPr>
      <w:r>
        <w:rPr>
          <w:rFonts w:ascii="Montserrat" w:hAnsi="Montserrat"/>
          <w:b/>
          <w:sz w:val="28"/>
          <w:szCs w:val="28"/>
          <w:lang w:val="en-US"/>
        </w:rPr>
        <w:t xml:space="preserve">Radical Replenishment Planner </w:t>
      </w:r>
    </w:p>
    <w:p w14:paraId="27C08AE5" w14:textId="77777777" w:rsidR="00545D24" w:rsidRDefault="00545D24" w:rsidP="00545D24">
      <w:pPr>
        <w:jc w:val="center"/>
        <w:rPr>
          <w:rFonts w:ascii="Montserrat" w:hAnsi="Montserrat"/>
          <w:b/>
          <w:sz w:val="28"/>
          <w:szCs w:val="28"/>
          <w:lang w:val="en-US"/>
        </w:rPr>
      </w:pPr>
    </w:p>
    <w:p w14:paraId="209D2851" w14:textId="77777777" w:rsidR="00545D24" w:rsidRDefault="00545D24" w:rsidP="00545D24">
      <w:pPr>
        <w:tabs>
          <w:tab w:val="left" w:pos="2054"/>
        </w:tabs>
        <w:autoSpaceDE w:val="0"/>
        <w:autoSpaceDN w:val="0"/>
        <w:adjustRightInd w:val="0"/>
        <w:jc w:val="both"/>
        <w:rPr>
          <w:rFonts w:ascii="Montserrat" w:hAnsi="Montserrat"/>
        </w:rPr>
      </w:pPr>
      <w:r>
        <w:rPr>
          <w:rFonts w:ascii="Montserrat" w:hAnsi="Montserrat"/>
        </w:rPr>
        <w:tab/>
      </w:r>
    </w:p>
    <w:p w14:paraId="63421554" w14:textId="24AF0BCF" w:rsidR="00545D24" w:rsidRPr="00545D24" w:rsidRDefault="00545D24" w:rsidP="00545D24">
      <w:pPr>
        <w:pStyle w:val="BodyText"/>
        <w:spacing w:after="100" w:afterAutospacing="1"/>
        <w:jc w:val="both"/>
        <w:rPr>
          <w:rFonts w:ascii="Montserrat" w:hAnsi="Montserrat"/>
          <w:sz w:val="20"/>
        </w:rPr>
      </w:pPr>
      <w:r w:rsidRPr="00545D24">
        <w:rPr>
          <w:rFonts w:ascii="Montserrat" w:hAnsi="Montserrat"/>
          <w:sz w:val="20"/>
        </w:rPr>
        <w:t>Frontline’s talented people are what make us the successful business we are, at the forefront of driving innovation within a fast paced and dynamic industry.</w:t>
      </w:r>
    </w:p>
    <w:p w14:paraId="79392236" w14:textId="77777777" w:rsidR="00545D24" w:rsidRPr="00545D24" w:rsidRDefault="00545D24" w:rsidP="00545D24">
      <w:pPr>
        <w:autoSpaceDE w:val="0"/>
        <w:autoSpaceDN w:val="0"/>
        <w:adjustRightInd w:val="0"/>
        <w:jc w:val="both"/>
        <w:rPr>
          <w:rFonts w:ascii="Montserrat" w:hAnsi="Montserrat" w:cs="Courier New"/>
          <w:b/>
          <w:bCs/>
          <w:lang w:eastAsia="en-GB"/>
        </w:rPr>
      </w:pPr>
      <w:r w:rsidRPr="00545D24">
        <w:rPr>
          <w:rStyle w:val="Strong"/>
          <w:rFonts w:ascii="Montserrat" w:hAnsi="Montserrat" w:cs="Arial"/>
          <w:b w:val="0"/>
          <w:bCs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and Clients; – Bauer Media, Immediate Media Co, Haymarket, and Conde Nast and Hearst.</w:t>
      </w:r>
    </w:p>
    <w:p w14:paraId="1FE264A2" w14:textId="77777777" w:rsidR="00545D24" w:rsidRDefault="00545D24" w:rsidP="00545D24">
      <w:pPr>
        <w:autoSpaceDE w:val="0"/>
        <w:autoSpaceDN w:val="0"/>
        <w:adjustRightInd w:val="0"/>
        <w:jc w:val="both"/>
        <w:rPr>
          <w:rFonts w:ascii="Montserrat" w:hAnsi="Montserrat"/>
        </w:rPr>
      </w:pPr>
    </w:p>
    <w:p w14:paraId="4B3B6DCC" w14:textId="77777777" w:rsidR="00545D24" w:rsidRDefault="00545D24" w:rsidP="00545D24">
      <w:pPr>
        <w:autoSpaceDE w:val="0"/>
        <w:autoSpaceDN w:val="0"/>
        <w:adjustRightInd w:val="0"/>
        <w:jc w:val="both"/>
        <w:rPr>
          <w:rFonts w:ascii="Montserrat" w:hAnsi="Montserrat"/>
        </w:rPr>
      </w:pPr>
      <w:r>
        <w:rPr>
          <w:rFonts w:ascii="Montserrat" w:hAnsi="Montserrat"/>
        </w:rPr>
        <w:t xml:space="preserve">Following the successful roll-out of Radical Replenishment as a value adding service to our publishers, an opportunity has arisen for a Radical Replenishment Planner. This is offered as a full-time permanent role. Located at Stuart House in Peterborough but following the company’s guidance on </w:t>
      </w:r>
      <w:proofErr w:type="gramStart"/>
      <w:r>
        <w:rPr>
          <w:rFonts w:ascii="Montserrat" w:hAnsi="Montserrat"/>
        </w:rPr>
        <w:t>home-working</w:t>
      </w:r>
      <w:proofErr w:type="gramEnd"/>
      <w:r>
        <w:rPr>
          <w:rFonts w:ascii="Montserrat" w:hAnsi="Montserrat"/>
        </w:rPr>
        <w:t>.</w:t>
      </w:r>
    </w:p>
    <w:p w14:paraId="41F007DF" w14:textId="77777777" w:rsidR="00545D24" w:rsidRDefault="00545D24" w:rsidP="00545D24">
      <w:pPr>
        <w:autoSpaceDE w:val="0"/>
        <w:autoSpaceDN w:val="0"/>
        <w:adjustRightInd w:val="0"/>
        <w:jc w:val="both"/>
        <w:rPr>
          <w:rFonts w:ascii="Montserrat" w:hAnsi="Montserrat" w:cs="Calibri"/>
          <w:lang w:eastAsia="en-GB"/>
        </w:rPr>
      </w:pPr>
    </w:p>
    <w:p w14:paraId="306ACAE8" w14:textId="77777777" w:rsidR="00545D24" w:rsidRDefault="00545D24" w:rsidP="00545D24">
      <w:pPr>
        <w:autoSpaceDE w:val="0"/>
        <w:autoSpaceDN w:val="0"/>
        <w:adjustRightInd w:val="0"/>
        <w:spacing w:before="100" w:after="100"/>
        <w:jc w:val="both"/>
        <w:rPr>
          <w:rFonts w:ascii="Montserrat" w:hAnsi="Montserrat" w:cs="Calibri"/>
          <w:lang w:eastAsia="en-GB"/>
        </w:rPr>
      </w:pPr>
      <w:r>
        <w:rPr>
          <w:rFonts w:ascii="Montserrat" w:hAnsi="Montserrat" w:cs="Calibri"/>
          <w:lang w:eastAsia="en-GB"/>
        </w:rPr>
        <w:t>Reporting to the Radical Replenishment Project Manager, the key purposes of the role are:</w:t>
      </w:r>
    </w:p>
    <w:p w14:paraId="0BF6F868" w14:textId="77777777" w:rsidR="00545D24" w:rsidRDefault="00545D24" w:rsidP="00545D24">
      <w:pPr>
        <w:pStyle w:val="ListParagraph"/>
        <w:numPr>
          <w:ilvl w:val="0"/>
          <w:numId w:val="10"/>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Manage, escalate, and report on operational challenges and performance</w:t>
      </w:r>
    </w:p>
    <w:p w14:paraId="1CA46442" w14:textId="77777777" w:rsidR="00545D24" w:rsidRDefault="00545D24" w:rsidP="00545D24">
      <w:pPr>
        <w:pStyle w:val="ListParagraph"/>
        <w:numPr>
          <w:ilvl w:val="0"/>
          <w:numId w:val="10"/>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Support the project manager to deliver operation changes and milestones</w:t>
      </w:r>
    </w:p>
    <w:p w14:paraId="69A6ED79" w14:textId="77777777" w:rsidR="00545D24" w:rsidRDefault="00545D24" w:rsidP="00545D24">
      <w:pPr>
        <w:pStyle w:val="ListParagraph"/>
        <w:numPr>
          <w:ilvl w:val="0"/>
          <w:numId w:val="10"/>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Ensure processes are followed with delivery within budget costs</w:t>
      </w:r>
    </w:p>
    <w:p w14:paraId="43F12F52" w14:textId="77777777" w:rsidR="00545D24" w:rsidRDefault="00545D24" w:rsidP="00545D24">
      <w:pPr>
        <w:pStyle w:val="ListParagraph"/>
        <w:numPr>
          <w:ilvl w:val="0"/>
          <w:numId w:val="10"/>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Support wider Frontline and partner understanding of Radical Replenishment as a value adding service. Reporting key measures to stakeholders.</w:t>
      </w:r>
    </w:p>
    <w:p w14:paraId="16B13A01" w14:textId="77777777" w:rsidR="00545D24" w:rsidRDefault="00545D24" w:rsidP="00545D24">
      <w:pPr>
        <w:pStyle w:val="ListParagraph"/>
        <w:numPr>
          <w:ilvl w:val="0"/>
          <w:numId w:val="10"/>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In addition, the role will also be expected to support the copy planning team with the allocation of titles in TITAN and associated processes.</w:t>
      </w:r>
    </w:p>
    <w:p w14:paraId="280AEA58" w14:textId="77777777" w:rsidR="00545D24" w:rsidRDefault="00545D24" w:rsidP="00545D24">
      <w:pPr>
        <w:pStyle w:val="ListParagraph"/>
        <w:autoSpaceDE w:val="0"/>
        <w:autoSpaceDN w:val="0"/>
        <w:adjustRightInd w:val="0"/>
        <w:ind w:left="851"/>
        <w:jc w:val="both"/>
        <w:rPr>
          <w:rFonts w:ascii="Montserrat" w:hAnsi="Montserrat" w:cs="Calibri"/>
          <w:lang w:eastAsia="en-GB"/>
        </w:rPr>
      </w:pPr>
    </w:p>
    <w:p w14:paraId="45CCEB5D" w14:textId="77777777" w:rsidR="00545D24" w:rsidRDefault="00545D24" w:rsidP="00545D24">
      <w:pPr>
        <w:autoSpaceDE w:val="0"/>
        <w:autoSpaceDN w:val="0"/>
        <w:adjustRightInd w:val="0"/>
        <w:jc w:val="both"/>
        <w:rPr>
          <w:rFonts w:ascii="Montserrat" w:hAnsi="Montserrat" w:cs="Calibri"/>
          <w:lang w:eastAsia="en-GB"/>
        </w:rPr>
      </w:pPr>
      <w:r>
        <w:rPr>
          <w:rFonts w:ascii="Montserrat" w:hAnsi="Montserrat" w:cs="Calibri"/>
          <w:lang w:eastAsia="en-GB"/>
        </w:rPr>
        <w:t>The ideal person will demonstrate the ability to work proactively and at times, independently on challenges. Proven ability to demonstrate the following skills and qualities:</w:t>
      </w:r>
    </w:p>
    <w:p w14:paraId="616E2DDE" w14:textId="77777777" w:rsidR="00545D24" w:rsidRDefault="00545D24" w:rsidP="00545D24">
      <w:pPr>
        <w:pStyle w:val="ListParagraph"/>
        <w:numPr>
          <w:ilvl w:val="0"/>
          <w:numId w:val="11"/>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An organised and methodical approach</w:t>
      </w:r>
    </w:p>
    <w:p w14:paraId="5AE28ABE" w14:textId="77777777" w:rsidR="00545D24" w:rsidRDefault="00545D24" w:rsidP="00545D24">
      <w:pPr>
        <w:pStyle w:val="ListParagraph"/>
        <w:numPr>
          <w:ilvl w:val="0"/>
          <w:numId w:val="11"/>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Proven skills in planning, analysis, and numeracy</w:t>
      </w:r>
    </w:p>
    <w:p w14:paraId="3FF186D8" w14:textId="77777777" w:rsidR="00545D24" w:rsidRDefault="00545D24" w:rsidP="00545D24">
      <w:pPr>
        <w:pStyle w:val="ListParagraph"/>
        <w:numPr>
          <w:ilvl w:val="0"/>
          <w:numId w:val="11"/>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 xml:space="preserve">Proficiency in the use of excel </w:t>
      </w:r>
    </w:p>
    <w:p w14:paraId="2FCEF4EC" w14:textId="77777777" w:rsidR="00545D24" w:rsidRDefault="00545D24" w:rsidP="00545D24">
      <w:pPr>
        <w:pStyle w:val="ListParagraph"/>
        <w:numPr>
          <w:ilvl w:val="0"/>
          <w:numId w:val="11"/>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The ability to build strong relationships</w:t>
      </w:r>
    </w:p>
    <w:p w14:paraId="3196BD27" w14:textId="77777777" w:rsidR="00545D24" w:rsidRDefault="00545D24" w:rsidP="00545D24">
      <w:pPr>
        <w:pStyle w:val="ListParagraph"/>
        <w:numPr>
          <w:ilvl w:val="0"/>
          <w:numId w:val="11"/>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Positive and resourceful</w:t>
      </w:r>
    </w:p>
    <w:p w14:paraId="7EE35C94" w14:textId="77777777" w:rsidR="00545D24" w:rsidRDefault="00545D24" w:rsidP="00545D24">
      <w:pPr>
        <w:pStyle w:val="ListParagraph"/>
        <w:numPr>
          <w:ilvl w:val="0"/>
          <w:numId w:val="11"/>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The ability to challenge effectively</w:t>
      </w:r>
    </w:p>
    <w:p w14:paraId="73638AAE" w14:textId="77777777" w:rsidR="00545D24" w:rsidRDefault="00545D24" w:rsidP="00545D24">
      <w:pPr>
        <w:pStyle w:val="ListParagraph"/>
        <w:numPr>
          <w:ilvl w:val="0"/>
          <w:numId w:val="11"/>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Effective communication</w:t>
      </w:r>
    </w:p>
    <w:p w14:paraId="4CCC2B39" w14:textId="77777777" w:rsidR="00545D24" w:rsidRDefault="00545D24" w:rsidP="00545D24">
      <w:pPr>
        <w:pStyle w:val="ListParagraph"/>
        <w:numPr>
          <w:ilvl w:val="0"/>
          <w:numId w:val="11"/>
        </w:numPr>
        <w:autoSpaceDE w:val="0"/>
        <w:autoSpaceDN w:val="0"/>
        <w:adjustRightInd w:val="0"/>
        <w:ind w:left="851" w:hanging="284"/>
        <w:jc w:val="both"/>
        <w:rPr>
          <w:rFonts w:ascii="Montserrat" w:hAnsi="Montserrat" w:cs="Calibri"/>
          <w:lang w:eastAsia="en-GB"/>
        </w:rPr>
      </w:pPr>
      <w:r>
        <w:rPr>
          <w:rFonts w:ascii="Montserrat" w:hAnsi="Montserrat" w:cs="Calibri"/>
          <w:lang w:eastAsia="en-GB"/>
        </w:rPr>
        <w:t>High level of commitment to making a difference</w:t>
      </w:r>
    </w:p>
    <w:p w14:paraId="4FA306D8" w14:textId="77777777" w:rsidR="00545D24" w:rsidRDefault="00545D24" w:rsidP="00545D24">
      <w:pPr>
        <w:autoSpaceDE w:val="0"/>
        <w:autoSpaceDN w:val="0"/>
        <w:adjustRightInd w:val="0"/>
        <w:jc w:val="both"/>
        <w:rPr>
          <w:rFonts w:ascii="Montserrat" w:hAnsi="Montserrat" w:cs="Courier New"/>
          <w:lang w:eastAsia="en-GB"/>
        </w:rPr>
      </w:pPr>
    </w:p>
    <w:p w14:paraId="566B41C1" w14:textId="77777777" w:rsidR="00545D24" w:rsidRDefault="00545D24" w:rsidP="00545D24">
      <w:pPr>
        <w:autoSpaceDE w:val="0"/>
        <w:autoSpaceDN w:val="0"/>
        <w:adjustRightInd w:val="0"/>
        <w:jc w:val="both"/>
      </w:pPr>
    </w:p>
    <w:p w14:paraId="16C773AD" w14:textId="413F570E" w:rsidR="00545D24" w:rsidRPr="00545D24" w:rsidRDefault="00545D24" w:rsidP="00545D24">
      <w:pPr>
        <w:pStyle w:val="BodyText"/>
        <w:jc w:val="both"/>
        <w:rPr>
          <w:rFonts w:ascii="Montserrat" w:hAnsi="Montserrat" w:cstheme="minorHAnsi"/>
          <w:sz w:val="20"/>
        </w:rPr>
      </w:pPr>
      <w:r w:rsidRPr="00545D24">
        <w:rPr>
          <w:rFonts w:ascii="Montserrat" w:hAnsi="Montserrat" w:cstheme="minorHAnsi"/>
          <w:sz w:val="20"/>
        </w:rPr>
        <w:t>If you feel you want to work in a dynamic and exciting environment, please send your CV along with a covering letter</w:t>
      </w:r>
      <w:r w:rsidRPr="00545D24">
        <w:rPr>
          <w:rFonts w:ascii="Montserrat" w:hAnsi="Montserrat" w:cstheme="minorHAnsi"/>
          <w:b/>
          <w:sz w:val="20"/>
        </w:rPr>
        <w:t xml:space="preserve"> to</w:t>
      </w:r>
    </w:p>
    <w:p w14:paraId="25FAC260" w14:textId="13E12167" w:rsidR="00545D24" w:rsidRDefault="00770DA3" w:rsidP="00545D24">
      <w:pPr>
        <w:autoSpaceDE w:val="0"/>
        <w:autoSpaceDN w:val="0"/>
        <w:adjustRightInd w:val="0"/>
        <w:jc w:val="both"/>
        <w:rPr>
          <w:rFonts w:ascii="Montserrat" w:hAnsi="Montserrat" w:cs="Courier New"/>
          <w:color w:val="000000" w:themeColor="text1"/>
          <w:lang w:eastAsia="en-GB"/>
        </w:rPr>
      </w:pPr>
      <w:hyperlink r:id="rId7" w:history="1">
        <w:r w:rsidR="00545D24" w:rsidRPr="002D0470">
          <w:rPr>
            <w:rStyle w:val="Hyperlink"/>
            <w:rFonts w:ascii="Montserrat" w:hAnsi="Montserrat" w:cs="Courier New"/>
            <w:lang w:eastAsia="en-GB"/>
          </w:rPr>
          <w:t>https://app.smartrecruitonline.com/p/job/Demand%2F-R</w:t>
        </w:r>
        <w:r w:rsidR="00545D24" w:rsidRPr="002D0470">
          <w:rPr>
            <w:rStyle w:val="Hyperlink"/>
            <w:rFonts w:ascii="Montserrat" w:hAnsi="Montserrat" w:cs="Courier New"/>
            <w:lang w:eastAsia="en-GB"/>
          </w:rPr>
          <w:t>eplenishment-Copy-Planner-23901</w:t>
        </w:r>
      </w:hyperlink>
      <w:r w:rsidR="00545D24">
        <w:rPr>
          <w:rFonts w:ascii="Montserrat" w:hAnsi="Montserrat" w:cs="Courier New"/>
          <w:color w:val="000000" w:themeColor="text1"/>
          <w:lang w:eastAsia="en-GB"/>
        </w:rPr>
        <w:t xml:space="preserve">  </w:t>
      </w:r>
    </w:p>
    <w:p w14:paraId="0BFEE4FD" w14:textId="77777777" w:rsidR="00545D24" w:rsidRDefault="00545D24" w:rsidP="00545D24">
      <w:pPr>
        <w:autoSpaceDE w:val="0"/>
        <w:autoSpaceDN w:val="0"/>
        <w:adjustRightInd w:val="0"/>
        <w:jc w:val="both"/>
        <w:rPr>
          <w:rFonts w:ascii="Montserrat" w:hAnsi="Montserrat" w:cs="Courier New"/>
          <w:color w:val="FF0000"/>
          <w:lang w:eastAsia="en-GB"/>
        </w:rPr>
      </w:pPr>
    </w:p>
    <w:p w14:paraId="65A20DA7" w14:textId="773C11D8" w:rsidR="00677A1E" w:rsidRDefault="00545D24" w:rsidP="00545D24">
      <w:pPr>
        <w:jc w:val="center"/>
        <w:rPr>
          <w:rFonts w:ascii="Montserrat" w:hAnsi="Montserrat"/>
          <w:b/>
          <w:color w:val="000000" w:themeColor="text1"/>
          <w:lang w:val="en-US"/>
        </w:rPr>
      </w:pPr>
      <w:r>
        <w:rPr>
          <w:rFonts w:ascii="Montserrat" w:hAnsi="Montserrat"/>
          <w:b/>
          <w:color w:val="000000" w:themeColor="text1"/>
          <w:lang w:val="en-US"/>
        </w:rPr>
        <w:t xml:space="preserve">The deadline for applications is </w:t>
      </w:r>
      <w:r w:rsidR="00770DA3">
        <w:rPr>
          <w:rFonts w:ascii="Montserrat" w:hAnsi="Montserrat"/>
          <w:b/>
          <w:color w:val="000000" w:themeColor="text1"/>
          <w:lang w:val="en-US"/>
        </w:rPr>
        <w:t>24</w:t>
      </w:r>
      <w:r w:rsidR="00770DA3" w:rsidRPr="00770DA3">
        <w:rPr>
          <w:rFonts w:ascii="Montserrat" w:hAnsi="Montserrat"/>
          <w:b/>
          <w:color w:val="000000" w:themeColor="text1"/>
          <w:vertAlign w:val="superscript"/>
          <w:lang w:val="en-US"/>
        </w:rPr>
        <w:t>th</w:t>
      </w:r>
      <w:r w:rsidR="00770DA3">
        <w:rPr>
          <w:rFonts w:ascii="Montserrat" w:hAnsi="Montserrat"/>
          <w:b/>
          <w:color w:val="000000" w:themeColor="text1"/>
          <w:lang w:val="en-US"/>
        </w:rPr>
        <w:t xml:space="preserve"> June 2021 </w:t>
      </w:r>
    </w:p>
    <w:p w14:paraId="440D2942" w14:textId="30E3874E" w:rsidR="00545D24" w:rsidRDefault="00545D24" w:rsidP="00545D24">
      <w:pPr>
        <w:jc w:val="center"/>
        <w:rPr>
          <w:rFonts w:ascii="Montserrat" w:hAnsi="Montserrat"/>
          <w:b/>
          <w:color w:val="000000" w:themeColor="text1"/>
          <w:lang w:val="en-US"/>
        </w:rPr>
      </w:pPr>
    </w:p>
    <w:p w14:paraId="65A20DAE" w14:textId="77777777" w:rsidR="00677A1E" w:rsidRPr="00677A1E" w:rsidRDefault="00677A1E" w:rsidP="004E387C">
      <w:pPr>
        <w:pStyle w:val="BodyText"/>
        <w:jc w:val="both"/>
        <w:rPr>
          <w:rFonts w:ascii="Calibri" w:hAnsi="Calibri"/>
          <w:sz w:val="20"/>
        </w:rPr>
      </w:pPr>
    </w:p>
    <w:p w14:paraId="65A20DAF" w14:textId="77777777" w:rsidR="00677A1E" w:rsidRPr="00677A1E" w:rsidRDefault="00677A1E" w:rsidP="004E387C">
      <w:pPr>
        <w:pStyle w:val="BodyText"/>
        <w:jc w:val="both"/>
        <w:rPr>
          <w:rFonts w:ascii="Calibri" w:hAnsi="Calibri"/>
          <w:sz w:val="20"/>
        </w:rPr>
      </w:pPr>
    </w:p>
    <w:p w14:paraId="65A20DB8" w14:textId="4D599032"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0DBB" w14:textId="77777777" w:rsidR="00DC71EB" w:rsidRDefault="00DC71EB">
      <w:r>
        <w:separator/>
      </w:r>
    </w:p>
  </w:endnote>
  <w:endnote w:type="continuationSeparator" w:id="0">
    <w:p w14:paraId="65A20DBC" w14:textId="77777777" w:rsidR="00DC71EB" w:rsidRDefault="00D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0DB9" w14:textId="77777777" w:rsidR="00DC71EB" w:rsidRDefault="00DC71EB">
      <w:r>
        <w:separator/>
      </w:r>
    </w:p>
  </w:footnote>
  <w:footnote w:type="continuationSeparator" w:id="0">
    <w:p w14:paraId="65A20DBA" w14:textId="77777777" w:rsidR="00DC71EB" w:rsidRDefault="00DC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925"/>
    <w:multiLevelType w:val="hybridMultilevel"/>
    <w:tmpl w:val="0BC02E52"/>
    <w:lvl w:ilvl="0" w:tplc="08090001">
      <w:start w:val="1"/>
      <w:numFmt w:val="bullet"/>
      <w:lvlText w:val=""/>
      <w:lvlJc w:val="left"/>
      <w:pPr>
        <w:ind w:left="1080" w:hanging="360"/>
      </w:pPr>
      <w:rPr>
        <w:rFonts w:ascii="Symbol" w:hAnsi="Symbol" w:hint="default"/>
      </w:rPr>
    </w:lvl>
    <w:lvl w:ilvl="1" w:tplc="72D84C04">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74F67"/>
    <w:multiLevelType w:val="hybridMultilevel"/>
    <w:tmpl w:val="DD1AB35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9"/>
  </w:num>
  <w:num w:numId="6">
    <w:abstractNumId w:val="2"/>
  </w:num>
  <w:num w:numId="7">
    <w:abstractNumId w:val="7"/>
  </w:num>
  <w:num w:numId="8">
    <w:abstractNumId w:val="3"/>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45D24"/>
    <w:rsid w:val="00554F3D"/>
    <w:rsid w:val="005C63B8"/>
    <w:rsid w:val="005F136C"/>
    <w:rsid w:val="00621CD6"/>
    <w:rsid w:val="00677A1E"/>
    <w:rsid w:val="00751B50"/>
    <w:rsid w:val="00770DA3"/>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5841"/>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ListParagraph">
    <w:name w:val="List Paragraph"/>
    <w:basedOn w:val="Normal"/>
    <w:uiPriority w:val="34"/>
    <w:qFormat/>
    <w:rsid w:val="00545D24"/>
    <w:pPr>
      <w:ind w:left="720"/>
      <w:contextualSpacing/>
    </w:pPr>
  </w:style>
  <w:style w:type="character" w:styleId="UnresolvedMention">
    <w:name w:val="Unresolved Mention"/>
    <w:basedOn w:val="DefaultParagraphFont"/>
    <w:uiPriority w:val="99"/>
    <w:semiHidden/>
    <w:unhideWhenUsed/>
    <w:rsid w:val="00545D24"/>
    <w:rPr>
      <w:color w:val="605E5C"/>
      <w:shd w:val="clear" w:color="auto" w:fill="E1DFDD"/>
    </w:rPr>
  </w:style>
  <w:style w:type="character" w:styleId="FollowedHyperlink">
    <w:name w:val="FollowedHyperlink"/>
    <w:basedOn w:val="DefaultParagraphFont"/>
    <w:semiHidden/>
    <w:unhideWhenUsed/>
    <w:rsid w:val="00770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 w:id="13119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Demand%2F-Replenishment-Copy-Planner-23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4</TotalTime>
  <Pages>1</Pages>
  <Words>314</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3</cp:revision>
  <cp:lastPrinted>2013-12-12T15:38:00Z</cp:lastPrinted>
  <dcterms:created xsi:type="dcterms:W3CDTF">2021-06-17T11:23:00Z</dcterms:created>
  <dcterms:modified xsi:type="dcterms:W3CDTF">2021-06-17T14:29:00Z</dcterms:modified>
</cp:coreProperties>
</file>