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12C4" w14:textId="40A60766" w:rsidR="002A2A6D" w:rsidRDefault="001B1258" w:rsidP="00F82A1B">
      <w:pPr>
        <w:jc w:val="center"/>
        <w:outlineLvl w:val="0"/>
        <w:rPr>
          <w:rFonts w:ascii="Montserrat" w:hAnsi="Montserrat" w:cs="Courier New"/>
          <w:b/>
          <w:bCs/>
          <w:iCs/>
          <w:sz w:val="24"/>
          <w:szCs w:val="24"/>
          <w:u w:val="single"/>
          <w:lang w:val="en-AU" w:eastAsia="en-GB"/>
        </w:rPr>
      </w:pPr>
      <w:r w:rsidRPr="001B1258">
        <w:rPr>
          <w:rFonts w:ascii="Montserrat" w:hAnsi="Montserrat" w:cs="Courier New"/>
          <w:b/>
          <w:bCs/>
          <w:iCs/>
          <w:sz w:val="24"/>
          <w:szCs w:val="24"/>
          <w:u w:val="single"/>
          <w:lang w:val="en-AU" w:eastAsia="en-GB"/>
        </w:rPr>
        <w:t>Group</w:t>
      </w:r>
      <w:r w:rsidR="005C5002">
        <w:rPr>
          <w:rFonts w:ascii="Montserrat" w:hAnsi="Montserrat" w:cs="Courier New"/>
          <w:b/>
          <w:bCs/>
          <w:iCs/>
          <w:sz w:val="24"/>
          <w:szCs w:val="24"/>
          <w:u w:val="single"/>
          <w:lang w:val="en-AU" w:eastAsia="en-GB"/>
        </w:rPr>
        <w:t xml:space="preserve"> Supply Chain</w:t>
      </w:r>
      <w:r w:rsidRPr="001B1258">
        <w:rPr>
          <w:rFonts w:ascii="Montserrat" w:hAnsi="Montserrat" w:cs="Courier New"/>
          <w:b/>
          <w:bCs/>
          <w:iCs/>
          <w:sz w:val="24"/>
          <w:szCs w:val="24"/>
          <w:u w:val="single"/>
          <w:lang w:val="en-AU" w:eastAsia="en-GB"/>
        </w:rPr>
        <w:t xml:space="preserve"> Executive</w:t>
      </w:r>
    </w:p>
    <w:p w14:paraId="100F93CE" w14:textId="3F2C2306" w:rsidR="00834F6B" w:rsidRDefault="00834F6B" w:rsidP="00F82A1B">
      <w:pPr>
        <w:jc w:val="both"/>
        <w:rPr>
          <w:rFonts w:ascii="Montserrat" w:hAnsi="Montserrat"/>
          <w:color w:val="0D0D0D" w:themeColor="text1" w:themeTint="F2"/>
          <w:sz w:val="18"/>
          <w:szCs w:val="18"/>
          <w:lang w:val="en-US"/>
        </w:rPr>
      </w:pPr>
    </w:p>
    <w:p w14:paraId="1B487406" w14:textId="6C53252C" w:rsidR="0075190F" w:rsidRPr="0075190F" w:rsidRDefault="0075190F" w:rsidP="00F82A1B">
      <w:pPr>
        <w:jc w:val="both"/>
        <w:rPr>
          <w:rFonts w:ascii="Montserrat" w:hAnsi="Montserrat"/>
          <w:color w:val="0D0D0D" w:themeColor="text1" w:themeTint="F2"/>
          <w:sz w:val="18"/>
          <w:szCs w:val="18"/>
          <w:lang w:val="en-US"/>
        </w:rPr>
      </w:pPr>
    </w:p>
    <w:p w14:paraId="08A976E5" w14:textId="01392C9A" w:rsidR="0075190F" w:rsidRPr="0075190F" w:rsidRDefault="0075190F" w:rsidP="0075190F">
      <w:pPr>
        <w:pStyle w:val="BodyText"/>
        <w:spacing w:after="100" w:afterAutospacing="1"/>
        <w:jc w:val="both"/>
        <w:rPr>
          <w:rFonts w:ascii="Montserrat" w:hAnsi="Montserrat"/>
          <w:sz w:val="20"/>
        </w:rPr>
      </w:pPr>
      <w:r w:rsidRPr="0075190F">
        <w:rPr>
          <w:rFonts w:ascii="Montserrat" w:hAnsi="Montserrat"/>
          <w:sz w:val="20"/>
        </w:rPr>
        <w:t xml:space="preserve">The </w:t>
      </w:r>
      <w:r w:rsidRPr="0075190F">
        <w:rPr>
          <w:rFonts w:ascii="Montserrat" w:hAnsi="Montserrat"/>
          <w:sz w:val="20"/>
        </w:rPr>
        <w:t>Frontline</w:t>
      </w:r>
      <w:r w:rsidRPr="0075190F">
        <w:rPr>
          <w:rFonts w:ascii="Montserrat" w:hAnsi="Montserrat"/>
          <w:sz w:val="20"/>
        </w:rPr>
        <w:t xml:space="preserve"> Group’s</w:t>
      </w:r>
      <w:r w:rsidRPr="0075190F">
        <w:rPr>
          <w:rFonts w:ascii="Montserrat" w:hAnsi="Montserrat"/>
          <w:sz w:val="20"/>
        </w:rPr>
        <w:t xml:space="preserve"> talented people are what make us the successful business we are, at the forefront of driving innovation within a fast paced and dynamic industry.</w:t>
      </w:r>
    </w:p>
    <w:p w14:paraId="262D6D56" w14:textId="77777777" w:rsidR="0075190F" w:rsidRDefault="006C6953" w:rsidP="006C6953">
      <w:pPr>
        <w:pStyle w:val="BodyText"/>
        <w:spacing w:after="100" w:afterAutospacing="1"/>
        <w:jc w:val="both"/>
        <w:rPr>
          <w:rFonts w:ascii="Montserrat" w:hAnsi="Montserrat"/>
          <w:sz w:val="18"/>
          <w:szCs w:val="18"/>
        </w:rPr>
      </w:pPr>
      <w:r w:rsidRPr="00AB28D3">
        <w:rPr>
          <w:rFonts w:ascii="Montserrat" w:hAnsi="Montserrat"/>
          <w:sz w:val="18"/>
          <w:szCs w:val="18"/>
        </w:rPr>
        <w:t xml:space="preserve">An exciting opportunity has arisen for a </w:t>
      </w:r>
      <w:r w:rsidR="001B1258">
        <w:rPr>
          <w:rFonts w:ascii="Montserrat" w:hAnsi="Montserrat"/>
          <w:sz w:val="18"/>
          <w:szCs w:val="18"/>
        </w:rPr>
        <w:t xml:space="preserve">Group </w:t>
      </w:r>
      <w:r w:rsidR="005C5002">
        <w:rPr>
          <w:rFonts w:ascii="Montserrat" w:hAnsi="Montserrat"/>
          <w:sz w:val="18"/>
          <w:szCs w:val="18"/>
        </w:rPr>
        <w:t>Supply Chain</w:t>
      </w:r>
      <w:r w:rsidR="001B1258">
        <w:rPr>
          <w:rFonts w:ascii="Montserrat" w:hAnsi="Montserrat"/>
          <w:sz w:val="18"/>
          <w:szCs w:val="18"/>
        </w:rPr>
        <w:t xml:space="preserve"> Exec</w:t>
      </w:r>
      <w:r w:rsidR="007D25AA">
        <w:rPr>
          <w:rFonts w:ascii="Montserrat" w:hAnsi="Montserrat"/>
          <w:sz w:val="18"/>
          <w:szCs w:val="18"/>
        </w:rPr>
        <w:t>utive</w:t>
      </w:r>
      <w:r w:rsidR="00350203">
        <w:rPr>
          <w:rFonts w:ascii="Montserrat" w:hAnsi="Montserrat"/>
          <w:sz w:val="18"/>
          <w:szCs w:val="18"/>
        </w:rPr>
        <w:t xml:space="preserve"> </w:t>
      </w:r>
      <w:r w:rsidR="00350203" w:rsidRPr="00AB28D3">
        <w:rPr>
          <w:rFonts w:ascii="Montserrat" w:hAnsi="Montserrat"/>
          <w:sz w:val="18"/>
          <w:szCs w:val="18"/>
        </w:rPr>
        <w:t xml:space="preserve">within the </w:t>
      </w:r>
      <w:r w:rsidR="00350203" w:rsidRPr="003F298B">
        <w:rPr>
          <w:rFonts w:ascii="Montserrat" w:hAnsi="Montserrat"/>
          <w:b/>
          <w:bCs/>
          <w:sz w:val="18"/>
          <w:szCs w:val="18"/>
        </w:rPr>
        <w:t>Supply Chain Development Team</w:t>
      </w:r>
      <w:r w:rsidRPr="00AB28D3">
        <w:rPr>
          <w:rFonts w:ascii="Montserrat" w:hAnsi="Montserrat"/>
          <w:sz w:val="18"/>
          <w:szCs w:val="18"/>
        </w:rPr>
        <w:t>.</w:t>
      </w:r>
      <w:r w:rsidR="00350203">
        <w:rPr>
          <w:rFonts w:ascii="Montserrat" w:hAnsi="Montserrat"/>
          <w:sz w:val="18"/>
          <w:szCs w:val="18"/>
        </w:rPr>
        <w:t xml:space="preserve"> A </w:t>
      </w:r>
      <w:r w:rsidR="006B2FDB">
        <w:rPr>
          <w:rFonts w:ascii="Montserrat" w:hAnsi="Montserrat"/>
          <w:sz w:val="18"/>
          <w:szCs w:val="18"/>
        </w:rPr>
        <w:t>fast-paced</w:t>
      </w:r>
      <w:r w:rsidR="00350203">
        <w:rPr>
          <w:rFonts w:ascii="Montserrat" w:hAnsi="Montserrat"/>
          <w:sz w:val="18"/>
          <w:szCs w:val="18"/>
        </w:rPr>
        <w:t xml:space="preserve"> team with a diversity of roles at the very heart of a supply chain department</w:t>
      </w:r>
      <w:r w:rsidR="006B2FDB">
        <w:rPr>
          <w:rFonts w:ascii="Montserrat" w:hAnsi="Montserrat"/>
          <w:sz w:val="18"/>
          <w:szCs w:val="18"/>
        </w:rPr>
        <w:t>.</w:t>
      </w:r>
      <w:r w:rsidRPr="00AB28D3">
        <w:rPr>
          <w:rFonts w:ascii="Montserrat" w:hAnsi="Montserrat"/>
          <w:sz w:val="18"/>
          <w:szCs w:val="18"/>
        </w:rPr>
        <w:t xml:space="preserve"> </w:t>
      </w:r>
    </w:p>
    <w:p w14:paraId="08F771A6" w14:textId="506DFA70" w:rsidR="006C6953" w:rsidRPr="00AB28D3" w:rsidRDefault="006C6953" w:rsidP="006C6953">
      <w:pPr>
        <w:pStyle w:val="BodyText"/>
        <w:spacing w:after="100" w:afterAutospacing="1"/>
        <w:jc w:val="both"/>
        <w:rPr>
          <w:rFonts w:ascii="Montserrat" w:hAnsi="Montserrat"/>
          <w:sz w:val="18"/>
          <w:szCs w:val="18"/>
        </w:rPr>
      </w:pPr>
      <w:r w:rsidRPr="00AB28D3">
        <w:rPr>
          <w:rFonts w:ascii="Montserrat" w:hAnsi="Montserrat"/>
          <w:sz w:val="18"/>
          <w:szCs w:val="18"/>
        </w:rPr>
        <w:t>The role</w:t>
      </w:r>
      <w:r w:rsidR="00AB28D3">
        <w:rPr>
          <w:rFonts w:ascii="Montserrat" w:hAnsi="Montserrat"/>
          <w:sz w:val="18"/>
          <w:szCs w:val="18"/>
        </w:rPr>
        <w:t xml:space="preserve"> is offered as a full time, </w:t>
      </w:r>
      <w:r w:rsidR="006B2FDB">
        <w:rPr>
          <w:rFonts w:ascii="Montserrat" w:hAnsi="Montserrat"/>
          <w:sz w:val="18"/>
          <w:szCs w:val="18"/>
        </w:rPr>
        <w:t>12-month</w:t>
      </w:r>
      <w:r w:rsidR="007D25AA">
        <w:rPr>
          <w:rFonts w:ascii="Montserrat" w:hAnsi="Montserrat"/>
          <w:sz w:val="18"/>
          <w:szCs w:val="18"/>
        </w:rPr>
        <w:t xml:space="preserve"> contract</w:t>
      </w:r>
      <w:r w:rsidR="00AB28D3">
        <w:rPr>
          <w:rFonts w:ascii="Montserrat" w:hAnsi="Montserrat"/>
          <w:sz w:val="18"/>
          <w:szCs w:val="18"/>
        </w:rPr>
        <w:t xml:space="preserve">, </w:t>
      </w:r>
      <w:r w:rsidRPr="00AB28D3">
        <w:rPr>
          <w:rFonts w:ascii="Montserrat" w:hAnsi="Montserrat"/>
          <w:sz w:val="18"/>
          <w:szCs w:val="18"/>
        </w:rPr>
        <w:t xml:space="preserve">based at Stuart House, Peterborough </w:t>
      </w:r>
      <w:r w:rsidR="00AB28D3">
        <w:rPr>
          <w:rFonts w:ascii="Montserrat" w:hAnsi="Montserrat"/>
          <w:sz w:val="18"/>
          <w:szCs w:val="18"/>
        </w:rPr>
        <w:t>with</w:t>
      </w:r>
      <w:r w:rsidRPr="00AB28D3">
        <w:rPr>
          <w:rFonts w:ascii="Montserrat" w:hAnsi="Montserrat"/>
          <w:sz w:val="18"/>
          <w:szCs w:val="18"/>
        </w:rPr>
        <w:t xml:space="preserve"> occasional travel to other sites.</w:t>
      </w:r>
      <w:r w:rsidR="007D25AA">
        <w:rPr>
          <w:rFonts w:ascii="Montserrat" w:hAnsi="Montserrat"/>
          <w:sz w:val="18"/>
          <w:szCs w:val="18"/>
        </w:rPr>
        <w:t xml:space="preserve"> (</w:t>
      </w:r>
      <w:r w:rsidR="00450510">
        <w:rPr>
          <w:rFonts w:ascii="Montserrat" w:hAnsi="Montserrat"/>
          <w:sz w:val="18"/>
          <w:szCs w:val="18"/>
        </w:rPr>
        <w:t>Currently</w:t>
      </w:r>
      <w:r w:rsidR="007D25AA">
        <w:rPr>
          <w:rFonts w:ascii="Montserrat" w:hAnsi="Montserrat"/>
          <w:sz w:val="18"/>
          <w:szCs w:val="18"/>
        </w:rPr>
        <w:t xml:space="preserve"> working from home</w:t>
      </w:r>
      <w:r w:rsidR="0075190F">
        <w:rPr>
          <w:rFonts w:ascii="Montserrat" w:hAnsi="Montserrat"/>
          <w:sz w:val="18"/>
          <w:szCs w:val="18"/>
        </w:rPr>
        <w:t xml:space="preserve"> with 1 day a week based at the office</w:t>
      </w:r>
      <w:r w:rsidR="007D25AA">
        <w:rPr>
          <w:rFonts w:ascii="Montserrat" w:hAnsi="Montserrat"/>
          <w:sz w:val="18"/>
          <w:szCs w:val="18"/>
        </w:rPr>
        <w:t>).</w:t>
      </w:r>
    </w:p>
    <w:p w14:paraId="7BB590FD" w14:textId="6A8D9D7A" w:rsidR="00510931" w:rsidRDefault="006C6953" w:rsidP="00510931">
      <w:pPr>
        <w:jc w:val="both"/>
        <w:rPr>
          <w:rFonts w:ascii="Montserrat" w:hAnsi="Montserrat"/>
          <w:sz w:val="18"/>
          <w:szCs w:val="18"/>
          <w:lang w:val="en-US"/>
        </w:rPr>
      </w:pPr>
      <w:r w:rsidRPr="00AB28D3">
        <w:rPr>
          <w:rFonts w:ascii="Montserrat" w:hAnsi="Montserrat"/>
          <w:sz w:val="18"/>
          <w:szCs w:val="18"/>
          <w:lang w:val="en-US"/>
        </w:rPr>
        <w:t xml:space="preserve">Reporting to the </w:t>
      </w:r>
      <w:r w:rsidR="00510931" w:rsidRPr="00510931">
        <w:rPr>
          <w:rFonts w:ascii="Montserrat" w:hAnsi="Montserrat"/>
          <w:sz w:val="18"/>
          <w:szCs w:val="18"/>
          <w:lang w:val="en-US"/>
        </w:rPr>
        <w:t>Group Operations Performance Manager</w:t>
      </w:r>
      <w:r w:rsidRPr="00AB28D3">
        <w:rPr>
          <w:rFonts w:ascii="Montserrat" w:hAnsi="Montserrat"/>
          <w:sz w:val="18"/>
          <w:szCs w:val="18"/>
          <w:lang w:val="en-US"/>
        </w:rPr>
        <w:t xml:space="preserve">, this role </w:t>
      </w:r>
      <w:r w:rsidR="00510931" w:rsidRPr="00510931">
        <w:rPr>
          <w:rFonts w:ascii="Montserrat" w:hAnsi="Montserrat"/>
          <w:sz w:val="18"/>
          <w:szCs w:val="18"/>
          <w:lang w:val="en-US"/>
        </w:rPr>
        <w:t xml:space="preserve">will be responsible for the </w:t>
      </w:r>
      <w:r w:rsidR="007869CB" w:rsidRPr="00510931">
        <w:rPr>
          <w:rFonts w:ascii="Montserrat" w:hAnsi="Montserrat"/>
          <w:sz w:val="18"/>
          <w:szCs w:val="18"/>
          <w:lang w:val="en-US"/>
        </w:rPr>
        <w:t>day-to-day</w:t>
      </w:r>
      <w:r w:rsidR="00510931" w:rsidRPr="00510931">
        <w:rPr>
          <w:rFonts w:ascii="Montserrat" w:hAnsi="Montserrat"/>
          <w:sz w:val="18"/>
          <w:szCs w:val="18"/>
          <w:lang w:val="en-US"/>
        </w:rPr>
        <w:t xml:space="preserve"> operational aspects of the </w:t>
      </w:r>
      <w:r w:rsidR="007D25AA">
        <w:rPr>
          <w:rFonts w:ascii="Montserrat" w:hAnsi="Montserrat"/>
          <w:sz w:val="18"/>
          <w:szCs w:val="18"/>
          <w:lang w:val="en-US"/>
        </w:rPr>
        <w:t>Supply chain development team.</w:t>
      </w:r>
    </w:p>
    <w:p w14:paraId="4BBA3350" w14:textId="77777777" w:rsidR="007D25AA" w:rsidRDefault="007D25AA" w:rsidP="00510931">
      <w:pPr>
        <w:jc w:val="both"/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</w:p>
    <w:p w14:paraId="2BB775E8" w14:textId="218A2500" w:rsidR="00585FC2" w:rsidRPr="003F298B" w:rsidRDefault="00585FC2" w:rsidP="00510931">
      <w:pPr>
        <w:jc w:val="both"/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  <w:r w:rsidRPr="003F298B">
        <w:rPr>
          <w:rFonts w:ascii="Montserrat" w:hAnsi="Montserrat"/>
          <w:b/>
          <w:bCs/>
          <w:sz w:val="18"/>
          <w:szCs w:val="18"/>
          <w:u w:val="single"/>
          <w:lang w:val="en-US"/>
        </w:rPr>
        <w:t>The Role will include:</w:t>
      </w:r>
    </w:p>
    <w:p w14:paraId="38331980" w14:textId="77777777" w:rsidR="00585FC2" w:rsidRPr="00AB28D3" w:rsidRDefault="00585FC2" w:rsidP="00585FC2">
      <w:pPr>
        <w:rPr>
          <w:rFonts w:ascii="Montserrat" w:hAnsi="Montserrat"/>
          <w:sz w:val="18"/>
          <w:szCs w:val="18"/>
          <w:lang w:val="en-US"/>
        </w:rPr>
      </w:pPr>
    </w:p>
    <w:p w14:paraId="62F51B48" w14:textId="4A8895C5" w:rsidR="007D25AA" w:rsidRPr="007D25AA" w:rsidRDefault="006B2FDB" w:rsidP="007D25AA">
      <w:pPr>
        <w:rPr>
          <w:rFonts w:ascii="Montserrat" w:hAnsi="Montserrat"/>
          <w:b/>
          <w:bCs/>
          <w:sz w:val="18"/>
          <w:szCs w:val="18"/>
          <w:lang w:val="en-US"/>
        </w:rPr>
      </w:pPr>
      <w:r>
        <w:rPr>
          <w:rFonts w:ascii="Montserrat" w:hAnsi="Montserrat"/>
          <w:b/>
          <w:bCs/>
          <w:sz w:val="18"/>
          <w:szCs w:val="18"/>
          <w:lang w:val="en-US"/>
        </w:rPr>
        <w:t>Reporting &amp; Communication</w:t>
      </w:r>
    </w:p>
    <w:p w14:paraId="28917C93" w14:textId="65C4C224" w:rsidR="006B2FDB" w:rsidRDefault="006B2FDB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 xml:space="preserve">Responsible for a data suite across </w:t>
      </w:r>
      <w:r w:rsidR="00450510">
        <w:rPr>
          <w:rFonts w:ascii="Montserrat" w:hAnsi="Montserrat"/>
          <w:sz w:val="18"/>
          <w:szCs w:val="18"/>
          <w:lang w:val="en-US"/>
        </w:rPr>
        <w:t>various</w:t>
      </w:r>
      <w:r w:rsidR="00C00403">
        <w:rPr>
          <w:rFonts w:ascii="Montserrat" w:hAnsi="Montserrat"/>
          <w:sz w:val="18"/>
          <w:szCs w:val="18"/>
          <w:lang w:val="en-US"/>
        </w:rPr>
        <w:t xml:space="preserve"> company </w:t>
      </w:r>
      <w:r w:rsidR="00450510">
        <w:rPr>
          <w:rFonts w:ascii="Montserrat" w:hAnsi="Montserrat"/>
          <w:sz w:val="18"/>
          <w:szCs w:val="18"/>
          <w:lang w:val="en-US"/>
        </w:rPr>
        <w:t>initiatives</w:t>
      </w:r>
      <w:r w:rsidR="00C00403">
        <w:rPr>
          <w:rFonts w:ascii="Montserrat" w:hAnsi="Montserrat"/>
          <w:sz w:val="18"/>
          <w:szCs w:val="18"/>
          <w:lang w:val="en-US"/>
        </w:rPr>
        <w:t>.</w:t>
      </w:r>
    </w:p>
    <w:p w14:paraId="702496CF" w14:textId="5C50CBC6" w:rsidR="007D25AA" w:rsidRPr="007D25AA" w:rsidRDefault="006B2FDB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>C</w:t>
      </w:r>
      <w:r w:rsidR="007D25AA" w:rsidRPr="007D25AA">
        <w:rPr>
          <w:rFonts w:ascii="Montserrat" w:hAnsi="Montserrat"/>
          <w:sz w:val="18"/>
          <w:szCs w:val="18"/>
          <w:lang w:val="en-US"/>
        </w:rPr>
        <w:t>ommunicate</w:t>
      </w:r>
      <w:r>
        <w:rPr>
          <w:rFonts w:ascii="Montserrat" w:hAnsi="Montserrat"/>
          <w:sz w:val="18"/>
          <w:szCs w:val="18"/>
          <w:lang w:val="en-US"/>
        </w:rPr>
        <w:t xml:space="preserve"> reporting to</w:t>
      </w:r>
      <w:r w:rsidR="007D25AA" w:rsidRPr="007D25AA">
        <w:rPr>
          <w:rFonts w:ascii="Montserrat" w:hAnsi="Montserrat"/>
          <w:sz w:val="18"/>
          <w:szCs w:val="18"/>
          <w:lang w:val="en-US"/>
        </w:rPr>
        <w:t xml:space="preserve"> the wider team</w:t>
      </w:r>
      <w:r>
        <w:rPr>
          <w:rFonts w:ascii="Montserrat" w:hAnsi="Montserrat"/>
          <w:sz w:val="18"/>
          <w:szCs w:val="18"/>
          <w:lang w:val="en-US"/>
        </w:rPr>
        <w:t>.</w:t>
      </w:r>
    </w:p>
    <w:p w14:paraId="0CC5E802" w14:textId="3084EED1" w:rsidR="00C00403" w:rsidRPr="007D25AA" w:rsidRDefault="00C00403" w:rsidP="00C00403">
      <w:pPr>
        <w:rPr>
          <w:rFonts w:ascii="Montserrat" w:hAnsi="Montserrat"/>
          <w:b/>
          <w:bCs/>
          <w:sz w:val="18"/>
          <w:szCs w:val="18"/>
          <w:lang w:val="en-US"/>
        </w:rPr>
      </w:pPr>
      <w:r>
        <w:rPr>
          <w:rFonts w:ascii="Montserrat" w:hAnsi="Montserrat"/>
          <w:b/>
          <w:bCs/>
          <w:sz w:val="18"/>
          <w:szCs w:val="18"/>
          <w:lang w:val="en-US"/>
        </w:rPr>
        <w:t>Delivery Discrepancy</w:t>
      </w:r>
      <w:r w:rsidRPr="007D25AA">
        <w:rPr>
          <w:rFonts w:ascii="Montserrat" w:hAnsi="Montserrat"/>
          <w:b/>
          <w:bCs/>
          <w:sz w:val="18"/>
          <w:szCs w:val="18"/>
          <w:lang w:val="en-US"/>
        </w:rPr>
        <w:t xml:space="preserve"> </w:t>
      </w:r>
      <w:r>
        <w:rPr>
          <w:rFonts w:ascii="Montserrat" w:hAnsi="Montserrat"/>
          <w:b/>
          <w:bCs/>
          <w:sz w:val="18"/>
          <w:szCs w:val="18"/>
          <w:lang w:val="en-US"/>
        </w:rPr>
        <w:t>P</w:t>
      </w:r>
      <w:r w:rsidRPr="007D25AA">
        <w:rPr>
          <w:rFonts w:ascii="Montserrat" w:hAnsi="Montserrat"/>
          <w:b/>
          <w:bCs/>
          <w:sz w:val="18"/>
          <w:szCs w:val="18"/>
          <w:lang w:val="en-US"/>
        </w:rPr>
        <w:t>rocess</w:t>
      </w:r>
    </w:p>
    <w:p w14:paraId="0F33D14B" w14:textId="77777777" w:rsidR="00C00403" w:rsidRDefault="00C00403" w:rsidP="00C00403">
      <w:pPr>
        <w:numPr>
          <w:ilvl w:val="0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>Ownership of the Delivery Discrepancy Process inc.</w:t>
      </w:r>
    </w:p>
    <w:p w14:paraId="1F624984" w14:textId="0A594277" w:rsidR="00C00403" w:rsidRDefault="00C00403" w:rsidP="00C00403">
      <w:pPr>
        <w:numPr>
          <w:ilvl w:val="1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>Communicating with internal &amp; external contacts.</w:t>
      </w:r>
    </w:p>
    <w:p w14:paraId="20FB23E8" w14:textId="24906D8D" w:rsidR="00834F6B" w:rsidRPr="00F82A1B" w:rsidRDefault="00C00403" w:rsidP="00F82A1B">
      <w:pPr>
        <w:numPr>
          <w:ilvl w:val="1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>Managing end to end processes.</w:t>
      </w:r>
    </w:p>
    <w:p w14:paraId="64B1DE7C" w14:textId="77777777" w:rsidR="00C00403" w:rsidRPr="007D25AA" w:rsidRDefault="00C00403" w:rsidP="00C00403">
      <w:pPr>
        <w:rPr>
          <w:rFonts w:ascii="Montserrat" w:hAnsi="Montserrat"/>
          <w:b/>
          <w:bCs/>
          <w:sz w:val="18"/>
          <w:szCs w:val="18"/>
          <w:lang w:val="en-US"/>
        </w:rPr>
      </w:pPr>
      <w:r w:rsidRPr="007D25AA">
        <w:rPr>
          <w:rFonts w:ascii="Montserrat" w:hAnsi="Montserrat"/>
          <w:b/>
          <w:bCs/>
          <w:sz w:val="18"/>
          <w:szCs w:val="18"/>
          <w:lang w:val="en-US"/>
        </w:rPr>
        <w:t>Barcode Management</w:t>
      </w:r>
    </w:p>
    <w:p w14:paraId="16B1279F" w14:textId="72DFD801" w:rsidR="00C00403" w:rsidRPr="007D25AA" w:rsidRDefault="00C00403" w:rsidP="00C00403">
      <w:pPr>
        <w:numPr>
          <w:ilvl w:val="0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Support the barcode / pre</w:t>
      </w:r>
      <w:r w:rsidR="007869CB">
        <w:rPr>
          <w:rFonts w:ascii="Montserrat" w:hAnsi="Montserrat"/>
          <w:sz w:val="18"/>
          <w:szCs w:val="18"/>
          <w:lang w:val="en-US"/>
        </w:rPr>
        <w:t>-</w:t>
      </w:r>
      <w:r w:rsidRPr="007D25AA">
        <w:rPr>
          <w:rFonts w:ascii="Montserrat" w:hAnsi="Montserrat"/>
          <w:sz w:val="18"/>
          <w:szCs w:val="18"/>
          <w:lang w:val="en-US"/>
        </w:rPr>
        <w:t>production cover checking process</w:t>
      </w:r>
      <w:r w:rsidR="00450510">
        <w:rPr>
          <w:rFonts w:ascii="Montserrat" w:hAnsi="Montserrat"/>
          <w:sz w:val="18"/>
          <w:szCs w:val="18"/>
          <w:lang w:val="en-US"/>
        </w:rPr>
        <w:t>.</w:t>
      </w:r>
    </w:p>
    <w:p w14:paraId="2549B9CF" w14:textId="75A99B4A" w:rsidR="00C00403" w:rsidRDefault="00C00403" w:rsidP="00C00403">
      <w:pPr>
        <w:numPr>
          <w:ilvl w:val="0"/>
          <w:numId w:val="15"/>
        </w:num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Support the publisher in the co-ordination of national price promotions and regional tests to ensure that they are smoothly executed</w:t>
      </w:r>
    </w:p>
    <w:p w14:paraId="53C5C20A" w14:textId="77777777" w:rsidR="00C00403" w:rsidRDefault="00C00403" w:rsidP="00C00403">
      <w:pPr>
        <w:spacing w:after="200" w:line="276" w:lineRule="auto"/>
        <w:contextualSpacing/>
        <w:rPr>
          <w:rFonts w:ascii="Montserrat" w:hAnsi="Montserrat"/>
          <w:sz w:val="18"/>
          <w:szCs w:val="18"/>
          <w:lang w:val="en-US"/>
        </w:rPr>
      </w:pPr>
    </w:p>
    <w:p w14:paraId="1F4631D6" w14:textId="77777777" w:rsidR="007D25AA" w:rsidRPr="007D25AA" w:rsidRDefault="007D25AA" w:rsidP="007D25AA">
      <w:pPr>
        <w:rPr>
          <w:rFonts w:asciiTheme="minorHAnsi" w:hAnsiTheme="minorHAnsi"/>
          <w:b/>
          <w:sz w:val="18"/>
          <w:szCs w:val="18"/>
          <w:lang w:val="en-AU"/>
        </w:rPr>
      </w:pPr>
      <w:r w:rsidRPr="007D25AA">
        <w:rPr>
          <w:rFonts w:ascii="Montserrat" w:hAnsi="Montserrat"/>
          <w:b/>
          <w:bCs/>
          <w:sz w:val="18"/>
          <w:szCs w:val="18"/>
          <w:lang w:val="en-US"/>
        </w:rPr>
        <w:t>Wholesale operational Queries</w:t>
      </w:r>
    </w:p>
    <w:p w14:paraId="62F2AF10" w14:textId="32EEA71F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Dealing with queries in relation to wholesale operation</w:t>
      </w:r>
      <w:r w:rsidR="00450510">
        <w:rPr>
          <w:rFonts w:ascii="Montserrat" w:hAnsi="Montserrat"/>
          <w:sz w:val="18"/>
          <w:szCs w:val="18"/>
          <w:lang w:val="en-US"/>
        </w:rPr>
        <w:t>.</w:t>
      </w:r>
    </w:p>
    <w:p w14:paraId="1332EE3A" w14:textId="7598868C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 xml:space="preserve">Ensuring that the </w:t>
      </w:r>
      <w:r w:rsidR="00450510" w:rsidRPr="007D25AA">
        <w:rPr>
          <w:rFonts w:ascii="Montserrat" w:hAnsi="Montserrat"/>
          <w:sz w:val="18"/>
          <w:szCs w:val="18"/>
          <w:lang w:val="en-US"/>
        </w:rPr>
        <w:t>expert-to-expert</w:t>
      </w:r>
      <w:r w:rsidRPr="007D25AA">
        <w:rPr>
          <w:rFonts w:ascii="Montserrat" w:hAnsi="Montserrat"/>
          <w:sz w:val="18"/>
          <w:szCs w:val="18"/>
          <w:lang w:val="en-US"/>
        </w:rPr>
        <w:t xml:space="preserve"> process is understood by all departments and used correctly</w:t>
      </w:r>
      <w:r w:rsidR="00450510">
        <w:rPr>
          <w:rFonts w:ascii="Montserrat" w:hAnsi="Montserrat"/>
          <w:sz w:val="18"/>
          <w:szCs w:val="18"/>
          <w:lang w:val="en-US"/>
        </w:rPr>
        <w:t>.</w:t>
      </w:r>
    </w:p>
    <w:p w14:paraId="23E9F2C0" w14:textId="776EA0D1" w:rsidR="007D25AA" w:rsidRPr="007D25AA" w:rsidRDefault="007D25AA" w:rsidP="007D25AA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Escalating any queries that can’t be answered to the Group Supplier Development Manager</w:t>
      </w:r>
      <w:r w:rsidR="00450510">
        <w:rPr>
          <w:rFonts w:ascii="Montserrat" w:hAnsi="Montserrat"/>
          <w:sz w:val="18"/>
          <w:szCs w:val="18"/>
          <w:lang w:val="en-US"/>
        </w:rPr>
        <w:t>.</w:t>
      </w:r>
    </w:p>
    <w:p w14:paraId="0008C6B1" w14:textId="0F37831C" w:rsidR="003F298B" w:rsidRPr="00834F6B" w:rsidRDefault="007D25AA" w:rsidP="00585FC2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Montserrat" w:hAnsi="Montserrat"/>
          <w:sz w:val="18"/>
          <w:szCs w:val="18"/>
          <w:lang w:val="en-US"/>
        </w:rPr>
      </w:pPr>
      <w:r w:rsidRPr="007D25AA">
        <w:rPr>
          <w:rFonts w:ascii="Montserrat" w:hAnsi="Montserrat"/>
          <w:sz w:val="18"/>
          <w:szCs w:val="18"/>
          <w:lang w:val="en-US"/>
        </w:rPr>
        <w:t>Explor</w:t>
      </w:r>
      <w:r w:rsidR="00450510">
        <w:rPr>
          <w:rFonts w:ascii="Montserrat" w:hAnsi="Montserrat"/>
          <w:sz w:val="18"/>
          <w:szCs w:val="18"/>
          <w:lang w:val="en-US"/>
        </w:rPr>
        <w:t>ing</w:t>
      </w:r>
      <w:r w:rsidRPr="007D25AA">
        <w:rPr>
          <w:rFonts w:ascii="Montserrat" w:hAnsi="Montserrat"/>
          <w:sz w:val="18"/>
          <w:szCs w:val="18"/>
          <w:lang w:val="en-US"/>
        </w:rPr>
        <w:t xml:space="preserve"> opportunit</w:t>
      </w:r>
      <w:r w:rsidR="00450510">
        <w:rPr>
          <w:rFonts w:ascii="Montserrat" w:hAnsi="Montserrat"/>
          <w:sz w:val="18"/>
          <w:szCs w:val="18"/>
          <w:lang w:val="en-US"/>
        </w:rPr>
        <w:t>ies</w:t>
      </w:r>
      <w:r w:rsidRPr="007D25AA">
        <w:rPr>
          <w:rFonts w:ascii="Montserrat" w:hAnsi="Montserrat"/>
          <w:sz w:val="18"/>
          <w:szCs w:val="18"/>
          <w:lang w:val="en-US"/>
        </w:rPr>
        <w:t xml:space="preserve"> within smaller or specialist wholesale routes</w:t>
      </w:r>
      <w:r w:rsidR="00450510">
        <w:rPr>
          <w:rFonts w:ascii="Montserrat" w:hAnsi="Montserrat"/>
          <w:sz w:val="18"/>
          <w:szCs w:val="18"/>
          <w:lang w:val="en-US"/>
        </w:rPr>
        <w:t>.</w:t>
      </w:r>
    </w:p>
    <w:p w14:paraId="49171B03" w14:textId="77777777" w:rsidR="00585FC2" w:rsidRPr="003F298B" w:rsidRDefault="00585FC2" w:rsidP="00585FC2">
      <w:pPr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  <w:r w:rsidRPr="003F298B">
        <w:rPr>
          <w:rFonts w:ascii="Montserrat" w:hAnsi="Montserrat"/>
          <w:b/>
          <w:bCs/>
          <w:sz w:val="18"/>
          <w:szCs w:val="18"/>
          <w:u w:val="single"/>
          <w:lang w:val="en-US"/>
        </w:rPr>
        <w:t>The Person:</w:t>
      </w:r>
    </w:p>
    <w:p w14:paraId="6F9FB0A4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Excellent interpersonal skills with the ability to develop and maintain powerful working relationships</w:t>
      </w:r>
    </w:p>
    <w:p w14:paraId="5CDB6009" w14:textId="777777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Solution driven approach to overcoming obstacles</w:t>
      </w:r>
    </w:p>
    <w:p w14:paraId="696FB3C0" w14:textId="04BA1C77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 xml:space="preserve">Competent user of Excel and a proven ability to deal with large levels of data </w:t>
      </w:r>
      <w:proofErr w:type="gramStart"/>
      <w:r w:rsidRPr="003F298B">
        <w:rPr>
          <w:rFonts w:ascii="Montserrat" w:hAnsi="Montserrat"/>
          <w:sz w:val="18"/>
          <w:szCs w:val="18"/>
          <w:lang w:val="en-US"/>
        </w:rPr>
        <w:t>e.g.</w:t>
      </w:r>
      <w:proofErr w:type="gramEnd"/>
      <w:r w:rsidRPr="003F298B">
        <w:rPr>
          <w:rFonts w:ascii="Montserrat" w:hAnsi="Montserrat"/>
          <w:sz w:val="18"/>
          <w:szCs w:val="18"/>
          <w:lang w:val="en-US"/>
        </w:rPr>
        <w:t xml:space="preserve"> pivot tables, </w:t>
      </w:r>
      <w:r w:rsidR="00450510" w:rsidRPr="003F298B">
        <w:rPr>
          <w:rFonts w:ascii="Montserrat" w:hAnsi="Montserrat"/>
          <w:sz w:val="18"/>
          <w:szCs w:val="18"/>
          <w:lang w:val="en-US"/>
        </w:rPr>
        <w:t>VLOOKUP’s</w:t>
      </w:r>
      <w:r w:rsidRPr="003F298B">
        <w:rPr>
          <w:rFonts w:ascii="Montserrat" w:hAnsi="Montserrat"/>
          <w:sz w:val="18"/>
          <w:szCs w:val="18"/>
          <w:lang w:val="en-US"/>
        </w:rPr>
        <w:t xml:space="preserve"> etc.</w:t>
      </w:r>
    </w:p>
    <w:p w14:paraId="3C062F8A" w14:textId="5F74E6FC" w:rsidR="003F298B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Administration experience in a high</w:t>
      </w:r>
      <w:r w:rsidR="00450510">
        <w:rPr>
          <w:rFonts w:ascii="Montserrat" w:hAnsi="Montserrat"/>
          <w:sz w:val="18"/>
          <w:szCs w:val="18"/>
          <w:lang w:val="en-US"/>
        </w:rPr>
        <w:t>-</w:t>
      </w:r>
      <w:r w:rsidRPr="003F298B">
        <w:rPr>
          <w:rFonts w:ascii="Montserrat" w:hAnsi="Montserrat"/>
          <w:sz w:val="18"/>
          <w:szCs w:val="18"/>
          <w:lang w:val="en-US"/>
        </w:rPr>
        <w:t>pressure environment where task prioritisation is critical</w:t>
      </w:r>
    </w:p>
    <w:p w14:paraId="6FDF5932" w14:textId="5FE3AA39" w:rsidR="00510931" w:rsidRPr="003F298B" w:rsidRDefault="00510931" w:rsidP="003F298B">
      <w:pPr>
        <w:pStyle w:val="ListParagraph"/>
        <w:numPr>
          <w:ilvl w:val="0"/>
          <w:numId w:val="15"/>
        </w:numPr>
        <w:rPr>
          <w:rFonts w:ascii="Montserrat" w:hAnsi="Montserrat"/>
          <w:sz w:val="18"/>
          <w:szCs w:val="18"/>
          <w:lang w:val="en-US"/>
        </w:rPr>
      </w:pPr>
      <w:r w:rsidRPr="003F298B">
        <w:rPr>
          <w:rFonts w:ascii="Montserrat" w:hAnsi="Montserrat"/>
          <w:sz w:val="18"/>
          <w:szCs w:val="18"/>
          <w:lang w:val="en-US"/>
        </w:rPr>
        <w:t>Experience of operational supply chains is preferred</w:t>
      </w:r>
      <w:r w:rsidRPr="003F298B">
        <w:rPr>
          <w:rFonts w:ascii="Montserrat" w:hAnsi="Montserrat"/>
          <w:sz w:val="18"/>
          <w:szCs w:val="18"/>
          <w:lang w:val="en-US"/>
        </w:rPr>
        <w:tab/>
      </w:r>
    </w:p>
    <w:p w14:paraId="51D7D592" w14:textId="77777777" w:rsidR="00AB28D3" w:rsidRPr="00AB28D3" w:rsidRDefault="00AB28D3" w:rsidP="00CE64DE">
      <w:pPr>
        <w:autoSpaceDE w:val="0"/>
        <w:autoSpaceDN w:val="0"/>
        <w:adjustRightInd w:val="0"/>
        <w:jc w:val="both"/>
        <w:rPr>
          <w:rFonts w:ascii="Montserrat" w:hAnsi="Montserrat" w:cs="Courier New"/>
          <w:sz w:val="18"/>
          <w:szCs w:val="18"/>
          <w:lang w:eastAsia="en-GB"/>
        </w:rPr>
      </w:pPr>
    </w:p>
    <w:p w14:paraId="477D00FD" w14:textId="77777777" w:rsidR="0075190F" w:rsidRPr="00677A1E" w:rsidRDefault="0075190F" w:rsidP="0075190F">
      <w:pPr>
        <w:pStyle w:val="BodyText"/>
        <w:jc w:val="both"/>
        <w:rPr>
          <w:rFonts w:ascii="Calibri" w:hAnsi="Calibri"/>
          <w:sz w:val="20"/>
        </w:rPr>
      </w:pPr>
    </w:p>
    <w:p w14:paraId="183FA6C6" w14:textId="6FDD84E0" w:rsidR="00465292" w:rsidRPr="0075190F" w:rsidRDefault="0075190F" w:rsidP="0075190F">
      <w:pPr>
        <w:pStyle w:val="BodyText"/>
        <w:jc w:val="both"/>
        <w:rPr>
          <w:rStyle w:val="Hyperlink"/>
          <w:rFonts w:ascii="Montserrat" w:hAnsi="Montserrat" w:cstheme="minorHAnsi"/>
          <w:color w:val="auto"/>
          <w:sz w:val="20"/>
          <w:u w:val="none"/>
        </w:rPr>
      </w:pPr>
      <w:r w:rsidRPr="0075190F">
        <w:rPr>
          <w:rFonts w:ascii="Montserrat" w:hAnsi="Montserrat" w:cstheme="minorHAnsi"/>
          <w:sz w:val="20"/>
        </w:rPr>
        <w:t xml:space="preserve">If you feel you want to work in a dynamic and exciting </w:t>
      </w:r>
      <w:r w:rsidRPr="0075190F">
        <w:rPr>
          <w:rFonts w:ascii="Montserrat" w:hAnsi="Montserrat" w:cstheme="minorHAnsi"/>
          <w:sz w:val="20"/>
        </w:rPr>
        <w:t>environment,</w:t>
      </w:r>
      <w:r w:rsidRPr="0075190F">
        <w:rPr>
          <w:rFonts w:ascii="Montserrat" w:hAnsi="Montserrat" w:cstheme="minorHAnsi"/>
          <w:sz w:val="20"/>
        </w:rPr>
        <w:t xml:space="preserve"> please send your CV along with a covering letter</w:t>
      </w:r>
      <w:r w:rsidRPr="0075190F">
        <w:rPr>
          <w:rFonts w:ascii="Montserrat" w:hAnsi="Montserrat" w:cstheme="minorHAnsi"/>
          <w:b/>
          <w:sz w:val="20"/>
        </w:rPr>
        <w:t xml:space="preserve"> to</w:t>
      </w:r>
      <w:r>
        <w:rPr>
          <w:rFonts w:ascii="Montserrat" w:hAnsi="Montserrat" w:cstheme="minorHAnsi"/>
          <w:b/>
          <w:sz w:val="20"/>
        </w:rPr>
        <w:t>:</w:t>
      </w:r>
      <w:r w:rsidRPr="0075190F">
        <w:rPr>
          <w:rFonts w:ascii="Montserrat" w:hAnsi="Montserrat" w:cstheme="minorHAnsi"/>
          <w:b/>
          <w:sz w:val="20"/>
        </w:rPr>
        <w:t xml:space="preserve"> </w:t>
      </w:r>
      <w:hyperlink r:id="rId7" w:history="1">
        <w:r w:rsidRPr="0075190F">
          <w:rPr>
            <w:rStyle w:val="Hyperlink"/>
            <w:rFonts w:ascii="Montserrat" w:hAnsi="Montserrat" w:cstheme="minorHAnsi"/>
            <w:b/>
            <w:sz w:val="20"/>
          </w:rPr>
          <w:t>https://app.smartrecruitonline.com/p/job/Supply-Chain-Executive-30749</w:t>
        </w:r>
      </w:hyperlink>
      <w:r w:rsidRPr="0075190F">
        <w:rPr>
          <w:rStyle w:val="Hyperlink"/>
          <w:rFonts w:ascii="Montserrat" w:hAnsi="Montserrat" w:cstheme="minorHAnsi"/>
          <w:b/>
          <w:sz w:val="20"/>
        </w:rPr>
        <w:t xml:space="preserve"> </w:t>
      </w:r>
    </w:p>
    <w:p w14:paraId="5BC7BC2D" w14:textId="188B01DC" w:rsidR="0075190F" w:rsidRPr="0075190F" w:rsidRDefault="0075190F" w:rsidP="00C90902">
      <w:pPr>
        <w:autoSpaceDE w:val="0"/>
        <w:autoSpaceDN w:val="0"/>
        <w:adjustRightInd w:val="0"/>
        <w:rPr>
          <w:rStyle w:val="Hyperlink"/>
          <w:rFonts w:ascii="Montserrat" w:hAnsi="Montserrat" w:cstheme="minorHAnsi"/>
          <w:b/>
        </w:rPr>
      </w:pPr>
    </w:p>
    <w:p w14:paraId="7681C924" w14:textId="13FC7592" w:rsidR="0075190F" w:rsidRPr="0075190F" w:rsidRDefault="0075190F" w:rsidP="0075190F">
      <w:pPr>
        <w:pStyle w:val="BodyText"/>
        <w:jc w:val="both"/>
        <w:rPr>
          <w:rFonts w:ascii="Montserrat" w:hAnsi="Montserrat"/>
          <w:sz w:val="20"/>
        </w:rPr>
      </w:pPr>
      <w:r w:rsidRPr="0075190F">
        <w:rPr>
          <w:rFonts w:ascii="Montserrat" w:hAnsi="Montserrat"/>
          <w:b/>
          <w:sz w:val="20"/>
        </w:rPr>
        <w:t xml:space="preserve">                                                   The deadline for applications is</w:t>
      </w:r>
      <w:r w:rsidRPr="0075190F">
        <w:rPr>
          <w:rFonts w:ascii="Montserrat" w:hAnsi="Montserrat"/>
          <w:b/>
          <w:sz w:val="20"/>
        </w:rPr>
        <w:t xml:space="preserve"> 28</w:t>
      </w:r>
      <w:r w:rsidRPr="0075190F">
        <w:rPr>
          <w:rFonts w:ascii="Montserrat" w:hAnsi="Montserrat"/>
          <w:b/>
          <w:sz w:val="20"/>
          <w:vertAlign w:val="superscript"/>
        </w:rPr>
        <w:t>th</w:t>
      </w:r>
      <w:r w:rsidRPr="0075190F">
        <w:rPr>
          <w:rFonts w:ascii="Montserrat" w:hAnsi="Montserrat"/>
          <w:b/>
          <w:sz w:val="20"/>
        </w:rPr>
        <w:t xml:space="preserve"> January 2022</w:t>
      </w:r>
    </w:p>
    <w:p w14:paraId="27D323E6" w14:textId="7D342D16" w:rsidR="0075190F" w:rsidRPr="00AB28D3" w:rsidRDefault="0075190F" w:rsidP="00C90902">
      <w:pPr>
        <w:autoSpaceDE w:val="0"/>
        <w:autoSpaceDN w:val="0"/>
        <w:adjustRightInd w:val="0"/>
        <w:rPr>
          <w:rFonts w:ascii="Calibri" w:hAnsi="Calibri" w:cs="Courier New"/>
          <w:sz w:val="18"/>
          <w:szCs w:val="18"/>
          <w:lang w:eastAsia="en-GB"/>
        </w:rPr>
      </w:pPr>
    </w:p>
    <w:sectPr w:rsidR="0075190F" w:rsidRPr="00AB28D3" w:rsidSect="00922154">
      <w:headerReference w:type="default" r:id="rId8"/>
      <w:footerReference w:type="default" r:id="rId9"/>
      <w:pgSz w:w="11906" w:h="16838"/>
      <w:pgMar w:top="1440" w:right="1440" w:bottom="1440" w:left="1440" w:header="284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BC35" w14:textId="77777777" w:rsidR="00D8094D" w:rsidRDefault="00D8094D">
      <w:r>
        <w:separator/>
      </w:r>
    </w:p>
  </w:endnote>
  <w:endnote w:type="continuationSeparator" w:id="0">
    <w:p w14:paraId="51D60DFB" w14:textId="77777777" w:rsidR="00D8094D" w:rsidRDefault="00D8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0"/>
    </w:tblGrid>
    <w:tr w:rsidR="00510931" w14:paraId="183FA6D7" w14:textId="77777777" w:rsidTr="005F136C">
      <w:trPr>
        <w:cantSplit/>
        <w:trHeight w:hRule="exact" w:val="1046"/>
      </w:trPr>
      <w:tc>
        <w:tcPr>
          <w:tcW w:w="9000" w:type="dxa"/>
        </w:tcPr>
        <w:tbl>
          <w:tblPr>
            <w:tblW w:w="31679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1"/>
            <w:gridCol w:w="5954"/>
            <w:gridCol w:w="6849"/>
            <w:gridCol w:w="7252"/>
            <w:gridCol w:w="9923"/>
          </w:tblGrid>
          <w:tr w:rsidR="00510931" w14:paraId="183FA6D5" w14:textId="77777777" w:rsidTr="005F136C">
            <w:trPr>
              <w:trHeight w:hRule="exact" w:val="1134"/>
            </w:trPr>
            <w:tc>
              <w:tcPr>
                <w:tcW w:w="1701" w:type="dxa"/>
              </w:tcPr>
              <w:p w14:paraId="183FA6CE" w14:textId="77777777" w:rsidR="00510931" w:rsidRDefault="00510931" w:rsidP="005F136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2639EE">
                  <w:rPr>
                    <w:rFonts w:ascii="Arial" w:hAnsi="Arial" w:cs="Arial"/>
                    <w:sz w:val="12"/>
                    <w:szCs w:val="12"/>
                  </w:rPr>
                  <w:t>Frontline Limited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  <w:t>Registration No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  <w:t>329613 (</w:t>
                </w:r>
                <w:smartTag w:uri="urn:schemas-microsoft-com:office:smarttags" w:element="country-region">
                  <w:smartTag w:uri="urn:schemas-microsoft-com:office:smarttags" w:element="place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England</w:t>
                    </w:r>
                  </w:smartTag>
                </w:smartTag>
                <w:r w:rsidRPr="002639EE">
                  <w:rPr>
                    <w:rFonts w:ascii="Arial" w:hAnsi="Arial" w:cs="Arial"/>
                    <w:sz w:val="12"/>
                    <w:szCs w:val="12"/>
                  </w:rPr>
                  <w:t>)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  <w:t>Registered Office:</w:t>
                </w:r>
                <w:r w:rsidRPr="002639EE">
                  <w:rPr>
                    <w:rFonts w:ascii="Arial" w:hAnsi="Arial" w:cs="Arial"/>
                    <w:sz w:val="12"/>
                    <w:szCs w:val="12"/>
                  </w:rPr>
                  <w:br/>
                </w:r>
                <w:smartTag w:uri="urn:schemas-microsoft-com:office:smarttags" w:element="address">
                  <w:smartTag w:uri="urn:schemas-microsoft-com:office:smarttags" w:element="Street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1 Lincoln Court</w:t>
                    </w:r>
                  </w:smartTag>
                  <w:r w:rsidRPr="002639EE">
                    <w:rPr>
                      <w:rFonts w:ascii="Arial" w:hAnsi="Arial" w:cs="Arial"/>
                      <w:sz w:val="12"/>
                      <w:szCs w:val="12"/>
                    </w:rPr>
                    <w:t xml:space="preserve">, </w:t>
                  </w:r>
                  <w:smartTag w:uri="urn:schemas-microsoft-com:office:smarttags" w:element="City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Lincoln</w:t>
                    </w:r>
                  </w:smartTag>
                </w:smartTag>
                <w:r w:rsidRPr="002639EE">
                  <w:rPr>
                    <w:rFonts w:ascii="Arial" w:hAnsi="Arial" w:cs="Arial"/>
                    <w:sz w:val="12"/>
                    <w:szCs w:val="12"/>
                  </w:rPr>
                  <w:t xml:space="preserve"> Road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,</w:t>
                </w:r>
              </w:p>
              <w:p w14:paraId="183FA6CF" w14:textId="77777777" w:rsidR="00510931" w:rsidRPr="002639EE" w:rsidRDefault="00510931" w:rsidP="005F136C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Peterborough</w:t>
                    </w:r>
                  </w:smartTag>
                  <w:r w:rsidRPr="002639EE">
                    <w:rPr>
                      <w:rFonts w:ascii="Arial" w:hAnsi="Arial" w:cs="Arial"/>
                      <w:sz w:val="12"/>
                      <w:szCs w:val="12"/>
                    </w:rPr>
                    <w:t xml:space="preserve">, </w:t>
                  </w:r>
                  <w:smartTag w:uri="urn:schemas-microsoft-com:office:smarttags" w:element="PostalCode">
                    <w:r w:rsidRPr="002639EE">
                      <w:rPr>
                        <w:rFonts w:ascii="Arial" w:hAnsi="Arial" w:cs="Arial"/>
                        <w:sz w:val="12"/>
                        <w:szCs w:val="12"/>
                      </w:rPr>
                      <w:t>PE1 2RF</w:t>
                    </w:r>
                  </w:smartTag>
                </w:smartTag>
              </w:p>
              <w:p w14:paraId="183FA6D0" w14:textId="77777777" w:rsidR="00510931" w:rsidRPr="0087521B" w:rsidRDefault="00510931" w:rsidP="005F136C">
                <w:pPr>
                  <w:rPr>
                    <w:rFonts w:cs="Arial"/>
                    <w:sz w:val="12"/>
                    <w:szCs w:val="12"/>
                  </w:rPr>
                </w:pPr>
                <w:r w:rsidRPr="002639EE">
                  <w:rPr>
                    <w:rFonts w:ascii="Arial" w:hAnsi="Arial" w:cs="Arial"/>
                    <w:sz w:val="12"/>
                    <w:szCs w:val="12"/>
                  </w:rPr>
                  <w:t>Vat No: GB 550 7659 27</w:t>
                </w:r>
              </w:p>
            </w:tc>
            <w:tc>
              <w:tcPr>
                <w:tcW w:w="5954" w:type="dxa"/>
              </w:tcPr>
              <w:p w14:paraId="183FA6D1" w14:textId="77777777" w:rsidR="00510931" w:rsidRPr="0087521B" w:rsidRDefault="00510931" w:rsidP="005F136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br/>
                </w:r>
                <w:r>
                  <w:rPr>
                    <w:rFonts w:cs="Arial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83FA6DC" wp14:editId="183FA6DD">
                      <wp:extent cx="763905" cy="306705"/>
                      <wp:effectExtent l="0" t="0" r="0" b="0"/>
                      <wp:docPr id="2" name="Picture 5" descr="Description: C:\Users\Stephanie Law\AppData\Local\Microsoft\Windows\Temporary Internet Files\Content.Outlook\2VMAF3E9\Immediate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Stephanie Law\AppData\Local\Microsoft\Windows\Temporary Internet Files\Content.Outlook\2VMAF3E9\Immediate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39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8"/>
                    <w:szCs w:val="18"/>
                  </w:rPr>
                  <w:t xml:space="preserve">     </w:t>
                </w:r>
                <w:r>
                  <w:rPr>
                    <w:rFonts w:cs="Arial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83FA6DE" wp14:editId="183FA6DF">
                      <wp:extent cx="927735" cy="241935"/>
                      <wp:effectExtent l="0" t="0" r="5715" b="5715"/>
                      <wp:docPr id="3" name="Picture 3" descr="Haymarket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aymarket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7735" cy="24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8"/>
                    <w:szCs w:val="18"/>
                  </w:rPr>
                  <w:t xml:space="preserve">        </w:t>
                </w:r>
                <w:r>
                  <w:rPr>
                    <w:rFonts w:cs="Arial"/>
                    <w:noProof/>
                    <w:sz w:val="18"/>
                    <w:szCs w:val="18"/>
                    <w:lang w:eastAsia="en-GB"/>
                  </w:rPr>
                  <w:drawing>
                    <wp:inline distT="0" distB="0" distL="0" distR="0" wp14:anchorId="183FA6E0" wp14:editId="183FA6E1">
                      <wp:extent cx="352425" cy="352425"/>
                      <wp:effectExtent l="0" t="0" r="9525" b="9525"/>
                      <wp:docPr id="4" name="Picture 4" descr="Bauer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auer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9" w:type="dxa"/>
              </w:tcPr>
              <w:p w14:paraId="183FA6D2" w14:textId="77777777" w:rsidR="00510931" w:rsidRDefault="00510931" w:rsidP="005F136C">
                <w:pPr>
                  <w:rPr>
                    <w:i/>
                    <w:sz w:val="12"/>
                  </w:rPr>
                </w:pPr>
              </w:p>
            </w:tc>
            <w:tc>
              <w:tcPr>
                <w:tcW w:w="7252" w:type="dxa"/>
              </w:tcPr>
              <w:p w14:paraId="183FA6D3" w14:textId="77777777" w:rsidR="00510931" w:rsidRDefault="00510931" w:rsidP="005F136C">
                <w:pPr>
                  <w:pStyle w:val="Footer"/>
                  <w:spacing w:before="40"/>
                  <w:rPr>
                    <w:sz w:val="12"/>
                  </w:rPr>
                </w:pPr>
              </w:p>
            </w:tc>
            <w:tc>
              <w:tcPr>
                <w:tcW w:w="9923" w:type="dxa"/>
              </w:tcPr>
              <w:p w14:paraId="183FA6D4" w14:textId="77777777" w:rsidR="00510931" w:rsidRDefault="00510931" w:rsidP="005F136C">
                <w:pPr>
                  <w:pStyle w:val="Footer"/>
                  <w:spacing w:before="40"/>
                  <w:rPr>
                    <w:sz w:val="12"/>
                  </w:rPr>
                </w:pPr>
              </w:p>
            </w:tc>
          </w:tr>
        </w:tbl>
        <w:p w14:paraId="183FA6D6" w14:textId="77777777" w:rsidR="00510931" w:rsidRPr="00554F3D" w:rsidRDefault="00510931" w:rsidP="005F136C">
          <w:pPr>
            <w:jc w:val="center"/>
            <w:rPr>
              <w:sz w:val="12"/>
            </w:rPr>
          </w:pPr>
        </w:p>
      </w:tc>
    </w:tr>
  </w:tbl>
  <w:p w14:paraId="183FA6D8" w14:textId="77777777" w:rsidR="00510931" w:rsidRDefault="00510931" w:rsidP="00C10085">
    <w:pPr>
      <w:pStyle w:val="Footer"/>
    </w:pPr>
  </w:p>
  <w:p w14:paraId="183FA6D9" w14:textId="77777777" w:rsidR="00510931" w:rsidRDefault="00510931">
    <w:pPr>
      <w:pStyle w:val="00BodyText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950D" w14:textId="77777777" w:rsidR="00D8094D" w:rsidRDefault="00D8094D">
      <w:r>
        <w:separator/>
      </w:r>
    </w:p>
  </w:footnote>
  <w:footnote w:type="continuationSeparator" w:id="0">
    <w:p w14:paraId="361E665C" w14:textId="77777777" w:rsidR="00D8094D" w:rsidRDefault="00D8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A6CD" w14:textId="29CA77D0" w:rsidR="00510931" w:rsidRDefault="00510931" w:rsidP="00922154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576324FA" wp14:editId="64122EF9">
          <wp:extent cx="2179908" cy="5238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ontline T+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125" cy="52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B1"/>
    <w:multiLevelType w:val="hybridMultilevel"/>
    <w:tmpl w:val="FA147E28"/>
    <w:lvl w:ilvl="0" w:tplc="B16057E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0C15"/>
    <w:multiLevelType w:val="hybridMultilevel"/>
    <w:tmpl w:val="EB6AF31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354"/>
    <w:multiLevelType w:val="hybridMultilevel"/>
    <w:tmpl w:val="5372BC40"/>
    <w:lvl w:ilvl="0" w:tplc="85C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60D32"/>
    <w:multiLevelType w:val="hybridMultilevel"/>
    <w:tmpl w:val="F12E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9257E"/>
    <w:multiLevelType w:val="hybridMultilevel"/>
    <w:tmpl w:val="F6A6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07240"/>
    <w:multiLevelType w:val="hybridMultilevel"/>
    <w:tmpl w:val="C33A2340"/>
    <w:lvl w:ilvl="0" w:tplc="8CD66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2F05"/>
    <w:multiLevelType w:val="hybridMultilevel"/>
    <w:tmpl w:val="F886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94EA5"/>
    <w:multiLevelType w:val="hybridMultilevel"/>
    <w:tmpl w:val="B5E0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E1C0A"/>
    <w:multiLevelType w:val="hybridMultilevel"/>
    <w:tmpl w:val="EAD8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4DE"/>
    <w:multiLevelType w:val="hybridMultilevel"/>
    <w:tmpl w:val="96A856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DC330F"/>
    <w:multiLevelType w:val="hybridMultilevel"/>
    <w:tmpl w:val="1DD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C1DBC"/>
    <w:multiLevelType w:val="hybridMultilevel"/>
    <w:tmpl w:val="AC76A2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30B82"/>
    <w:multiLevelType w:val="hybridMultilevel"/>
    <w:tmpl w:val="48CA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507FC"/>
    <w:multiLevelType w:val="hybridMultilevel"/>
    <w:tmpl w:val="09A20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7E3"/>
    <w:multiLevelType w:val="hybridMultilevel"/>
    <w:tmpl w:val="FE301A60"/>
    <w:lvl w:ilvl="0" w:tplc="85CE9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F4"/>
    <w:rsid w:val="000014A8"/>
    <w:rsid w:val="00005141"/>
    <w:rsid w:val="0005627D"/>
    <w:rsid w:val="0009152C"/>
    <w:rsid w:val="000B6968"/>
    <w:rsid w:val="000C17FE"/>
    <w:rsid w:val="000F6EDF"/>
    <w:rsid w:val="00125572"/>
    <w:rsid w:val="00127F1E"/>
    <w:rsid w:val="0013695C"/>
    <w:rsid w:val="001620DC"/>
    <w:rsid w:val="00175E58"/>
    <w:rsid w:val="001B1258"/>
    <w:rsid w:val="00233CD7"/>
    <w:rsid w:val="00256DB3"/>
    <w:rsid w:val="002639EE"/>
    <w:rsid w:val="00276E53"/>
    <w:rsid w:val="002A2A6D"/>
    <w:rsid w:val="002C717F"/>
    <w:rsid w:val="002D6769"/>
    <w:rsid w:val="002E7848"/>
    <w:rsid w:val="00350203"/>
    <w:rsid w:val="003A05D2"/>
    <w:rsid w:val="003E413C"/>
    <w:rsid w:val="003F298B"/>
    <w:rsid w:val="004039FC"/>
    <w:rsid w:val="0040467B"/>
    <w:rsid w:val="0040578D"/>
    <w:rsid w:val="00437DF2"/>
    <w:rsid w:val="00450510"/>
    <w:rsid w:val="00465292"/>
    <w:rsid w:val="00482FB1"/>
    <w:rsid w:val="004C5148"/>
    <w:rsid w:val="004E03F9"/>
    <w:rsid w:val="004E70C0"/>
    <w:rsid w:val="00510931"/>
    <w:rsid w:val="00554F3D"/>
    <w:rsid w:val="00574544"/>
    <w:rsid w:val="00585FC2"/>
    <w:rsid w:val="005A7B7A"/>
    <w:rsid w:val="005C5002"/>
    <w:rsid w:val="005F136C"/>
    <w:rsid w:val="00621CD6"/>
    <w:rsid w:val="00650E44"/>
    <w:rsid w:val="006B2FDB"/>
    <w:rsid w:val="006C6953"/>
    <w:rsid w:val="006E583C"/>
    <w:rsid w:val="00706EDC"/>
    <w:rsid w:val="0075190F"/>
    <w:rsid w:val="00765F55"/>
    <w:rsid w:val="007869CB"/>
    <w:rsid w:val="007C5ABE"/>
    <w:rsid w:val="007D25AA"/>
    <w:rsid w:val="00834F6B"/>
    <w:rsid w:val="00863367"/>
    <w:rsid w:val="008F3F92"/>
    <w:rsid w:val="008F45CA"/>
    <w:rsid w:val="00922154"/>
    <w:rsid w:val="00961024"/>
    <w:rsid w:val="0097180D"/>
    <w:rsid w:val="009B08BF"/>
    <w:rsid w:val="009B32AB"/>
    <w:rsid w:val="009E2EC7"/>
    <w:rsid w:val="00A13AD1"/>
    <w:rsid w:val="00A37992"/>
    <w:rsid w:val="00A57B35"/>
    <w:rsid w:val="00A71336"/>
    <w:rsid w:val="00A8310A"/>
    <w:rsid w:val="00A851EE"/>
    <w:rsid w:val="00AB28D3"/>
    <w:rsid w:val="00AB5CEE"/>
    <w:rsid w:val="00AD76BB"/>
    <w:rsid w:val="00AE40AC"/>
    <w:rsid w:val="00B03D03"/>
    <w:rsid w:val="00B14863"/>
    <w:rsid w:val="00B530EE"/>
    <w:rsid w:val="00BE3FFF"/>
    <w:rsid w:val="00C00403"/>
    <w:rsid w:val="00C10085"/>
    <w:rsid w:val="00C1092C"/>
    <w:rsid w:val="00C35178"/>
    <w:rsid w:val="00C90902"/>
    <w:rsid w:val="00CE64DE"/>
    <w:rsid w:val="00CF1A6E"/>
    <w:rsid w:val="00D8094D"/>
    <w:rsid w:val="00D86A11"/>
    <w:rsid w:val="00D95DDA"/>
    <w:rsid w:val="00DD00D6"/>
    <w:rsid w:val="00DD5091"/>
    <w:rsid w:val="00DE34C3"/>
    <w:rsid w:val="00DF17F4"/>
    <w:rsid w:val="00E33460"/>
    <w:rsid w:val="00E373D4"/>
    <w:rsid w:val="00E463AA"/>
    <w:rsid w:val="00EA1815"/>
    <w:rsid w:val="00F44B8F"/>
    <w:rsid w:val="00F47468"/>
    <w:rsid w:val="00F77366"/>
    <w:rsid w:val="00F82A1B"/>
    <w:rsid w:val="00F83D29"/>
    <w:rsid w:val="00FB3009"/>
    <w:rsid w:val="00FB66CE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183FA69C"/>
  <w15:docId w15:val="{23874FDC-EADB-4D1B-BE72-EAB452D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rPr>
      <w:sz w:val="24"/>
      <w:lang w:val="en-US"/>
    </w:rPr>
  </w:style>
  <w:style w:type="character" w:styleId="Hyperlink">
    <w:name w:val="Hyperlink"/>
    <w:rsid w:val="00621C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902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233CD7"/>
    <w:rPr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85FC2"/>
    <w:pPr>
      <w:ind w:left="720"/>
      <w:contextualSpacing/>
    </w:pPr>
    <w:rPr>
      <w:lang w:val="en-AU"/>
    </w:rPr>
  </w:style>
  <w:style w:type="character" w:styleId="Strong">
    <w:name w:val="Strong"/>
    <w:basedOn w:val="DefaultParagraphFont"/>
    <w:uiPriority w:val="22"/>
    <w:qFormat/>
    <w:rsid w:val="006C69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2A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A2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martrecruitonline.com/p/job/Supply-Chain-Executive-307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hanie%20Law\fl_Templates\Company%20Announcemen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Announcement.doc</Template>
  <TotalTime>1</TotalTime>
  <Pages>1</Pages>
  <Words>347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AND INFORMATION</vt:lpstr>
    </vt:vector>
  </TitlesOfParts>
  <Company>Frontline Ltd</Company>
  <LinksUpToDate>false</LinksUpToDate>
  <CharactersWithSpaces>2445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mailto:vacancies@flgroup.co.uk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AND INFORMATION</dc:title>
  <dc:creator>Stephanie law</dc:creator>
  <cp:lastModifiedBy>Jacky De-Boo</cp:lastModifiedBy>
  <cp:revision>2</cp:revision>
  <cp:lastPrinted>2013-12-12T15:38:00Z</cp:lastPrinted>
  <dcterms:created xsi:type="dcterms:W3CDTF">2022-01-26T12:09:00Z</dcterms:created>
  <dcterms:modified xsi:type="dcterms:W3CDTF">2022-01-26T12:09:00Z</dcterms:modified>
</cp:coreProperties>
</file>